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right="1284"/>
        <w:jc w:val="left"/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禅城区区级非物质文化遗产项目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代表性传承人申报表</w:t>
      </w:r>
    </w:p>
    <w:p>
      <w:pPr>
        <w:pStyle w:val="4"/>
        <w:spacing w:line="360" w:lineRule="auto"/>
        <w:rPr>
          <w:rFonts w:hint="eastAsia"/>
          <w:sz w:val="28"/>
        </w:rPr>
      </w:pPr>
    </w:p>
    <w:p>
      <w:pPr>
        <w:pStyle w:val="4"/>
        <w:spacing w:line="360" w:lineRule="auto"/>
        <w:rPr>
          <w:rFonts w:hint="eastAsia"/>
          <w:sz w:val="28"/>
        </w:rPr>
      </w:pPr>
    </w:p>
    <w:p>
      <w:pPr>
        <w:pStyle w:val="4"/>
        <w:spacing w:line="360" w:lineRule="auto"/>
        <w:rPr>
          <w:rFonts w:hint="eastAsia"/>
          <w:sz w:val="28"/>
        </w:rPr>
      </w:pPr>
    </w:p>
    <w:p>
      <w:pPr>
        <w:pStyle w:val="4"/>
        <w:spacing w:line="360" w:lineRule="auto"/>
        <w:rPr>
          <w:rFonts w:hint="eastAsia"/>
          <w:sz w:val="28"/>
        </w:rPr>
      </w:pPr>
    </w:p>
    <w:p>
      <w:pPr>
        <w:pStyle w:val="4"/>
        <w:spacing w:line="360" w:lineRule="auto"/>
        <w:rPr>
          <w:rFonts w:hint="eastAsia"/>
          <w:sz w:val="28"/>
        </w:rPr>
      </w:pPr>
    </w:p>
    <w:p>
      <w:pPr>
        <w:pStyle w:val="4"/>
        <w:spacing w:line="360" w:lineRule="auto"/>
        <w:rPr>
          <w:rFonts w:hint="eastAsia"/>
          <w:sz w:val="28"/>
        </w:rPr>
      </w:pPr>
    </w:p>
    <w:p>
      <w:pPr>
        <w:pStyle w:val="4"/>
        <w:spacing w:line="360" w:lineRule="auto"/>
        <w:ind w:firstLine="1920" w:firstLineChars="600"/>
        <w:rPr>
          <w:rFonts w:hint="eastAsia"/>
          <w:u w:val="single"/>
        </w:rPr>
      </w:pPr>
      <w:r>
        <w:rPr>
          <w:rFonts w:hint="eastAsia"/>
        </w:rPr>
        <w:t>项目</w:t>
      </w:r>
      <w:r>
        <w:rPr>
          <w:rFonts w:hint="eastAsia"/>
          <w:lang w:eastAsia="zh-CN"/>
        </w:rPr>
        <w:t>类别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single"/>
        </w:rPr>
        <w:t xml:space="preserve">   </w:t>
      </w:r>
    </w:p>
    <w:p>
      <w:pPr>
        <w:pStyle w:val="4"/>
        <w:spacing w:line="360" w:lineRule="auto"/>
        <w:ind w:firstLine="1920" w:firstLineChars="600"/>
        <w:rPr>
          <w:rFonts w:hint="eastAsia"/>
          <w:u w:val="single"/>
        </w:rPr>
      </w:pPr>
      <w:r>
        <w:rPr>
          <w:rFonts w:hint="eastAsia"/>
        </w:rPr>
        <w:t>项目</w:t>
      </w:r>
      <w:r>
        <w:rPr>
          <w:rFonts w:hint="eastAsia"/>
          <w:lang w:eastAsia="zh-CN"/>
        </w:rPr>
        <w:t>名称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single"/>
        </w:rPr>
        <w:t xml:space="preserve">    </w:t>
      </w:r>
    </w:p>
    <w:p>
      <w:pPr>
        <w:pStyle w:val="4"/>
        <w:spacing w:line="360" w:lineRule="auto"/>
        <w:ind w:firstLine="1920" w:firstLineChars="600"/>
        <w:rPr>
          <w:rFonts w:hint="eastAsia"/>
          <w:u w:val="single"/>
          <w:lang w:val="en-US" w:eastAsia="zh-CN"/>
        </w:rPr>
      </w:pPr>
      <w:r>
        <w:rPr>
          <w:rFonts w:hint="eastAsia"/>
          <w:lang w:eastAsia="zh-CN"/>
        </w:rPr>
        <w:t>申报人姓名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  </w:t>
      </w:r>
    </w:p>
    <w:p>
      <w:pPr>
        <w:pStyle w:val="4"/>
        <w:spacing w:line="360" w:lineRule="auto"/>
        <w:ind w:firstLine="1920" w:firstLineChars="600"/>
        <w:rPr>
          <w:rFonts w:hint="eastAsia"/>
          <w:u w:val="single"/>
          <w:lang w:val="en-US" w:eastAsia="zh-CN"/>
        </w:rPr>
      </w:pPr>
      <w:r>
        <w:rPr>
          <w:rFonts w:hint="eastAsia"/>
          <w:lang w:val="en-US" w:eastAsia="zh-CN"/>
        </w:rPr>
        <w:t>保护单位：</w:t>
      </w:r>
      <w:r>
        <w:rPr>
          <w:rFonts w:hint="eastAsia"/>
          <w:u w:val="single"/>
          <w:lang w:val="en-US" w:eastAsia="zh-CN"/>
        </w:rPr>
        <w:t xml:space="preserve">                      </w:t>
      </w:r>
    </w:p>
    <w:p>
      <w:pPr>
        <w:pStyle w:val="4"/>
        <w:spacing w:line="360" w:lineRule="auto"/>
        <w:ind w:firstLine="1920" w:firstLineChars="600"/>
        <w:rPr>
          <w:rFonts w:hint="eastAsia"/>
          <w:u w:val="single"/>
        </w:rPr>
      </w:pPr>
      <w:r>
        <w:rPr>
          <w:rFonts w:hint="eastAsia"/>
          <w:lang w:eastAsia="zh-CN"/>
        </w:rPr>
        <w:t>主要开展传承活动地区</w:t>
      </w:r>
      <w:r>
        <w:rPr>
          <w:rFonts w:hint="eastAsia" w:ascii="黑体" w:hAnsi="黑体" w:eastAsia="黑体"/>
          <w:sz w:val="9"/>
        </w:rPr>
        <w:t>: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  </w:t>
      </w:r>
    </w:p>
    <w:p>
      <w:pPr>
        <w:pStyle w:val="4"/>
        <w:spacing w:line="360" w:lineRule="auto"/>
        <w:rPr>
          <w:rFonts w:hint="eastAsia"/>
          <w:sz w:val="28"/>
          <w:u w:val="single"/>
        </w:rPr>
      </w:pPr>
    </w:p>
    <w:p>
      <w:pPr>
        <w:pStyle w:val="4"/>
        <w:spacing w:line="360" w:lineRule="auto"/>
        <w:rPr>
          <w:rFonts w:hint="eastAsia"/>
          <w:sz w:val="28"/>
          <w:u w:val="single"/>
        </w:rPr>
      </w:pPr>
    </w:p>
    <w:p>
      <w:pPr>
        <w:pStyle w:val="4"/>
        <w:spacing w:line="360" w:lineRule="auto"/>
        <w:rPr>
          <w:rFonts w:hint="eastAsia"/>
          <w:sz w:val="28"/>
          <w:u w:val="single"/>
        </w:rPr>
      </w:pPr>
    </w:p>
    <w:p>
      <w:pPr>
        <w:pStyle w:val="4"/>
        <w:spacing w:line="360" w:lineRule="auto"/>
        <w:jc w:val="center"/>
        <w:rPr>
          <w:rFonts w:hint="eastAsia"/>
        </w:rPr>
      </w:pPr>
    </w:p>
    <w:p>
      <w:pPr>
        <w:pStyle w:val="4"/>
        <w:spacing w:line="360" w:lineRule="auto"/>
        <w:jc w:val="center"/>
        <w:rPr>
          <w:rFonts w:hint="eastAsia"/>
        </w:rPr>
      </w:pPr>
      <w:r>
        <w:rPr>
          <w:rFonts w:hint="eastAsia"/>
        </w:rPr>
        <w:t>佛山市</w:t>
      </w:r>
      <w:r>
        <w:rPr>
          <w:rFonts w:hint="eastAsia"/>
          <w:lang w:eastAsia="zh-CN"/>
        </w:rPr>
        <w:t>禅城区</w:t>
      </w:r>
      <w:r>
        <w:rPr>
          <w:rFonts w:hint="eastAsia"/>
        </w:rPr>
        <w:t>文化广电</w:t>
      </w:r>
      <w:r>
        <w:rPr>
          <w:rFonts w:hint="eastAsia"/>
          <w:lang w:eastAsia="zh-CN"/>
        </w:rPr>
        <w:t>旅游体育局</w:t>
      </w:r>
    </w:p>
    <w:p>
      <w:pPr>
        <w:pStyle w:val="4"/>
        <w:spacing w:line="360" w:lineRule="auto"/>
        <w:jc w:val="center"/>
      </w:pPr>
      <w:r>
        <w:rPr>
          <w:rFonts w:hint="eastAsia"/>
        </w:rPr>
        <w:t xml:space="preserve">年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月   日</w:t>
      </w:r>
    </w:p>
    <w:p>
      <w:pPr>
        <w:adjustRightInd w:val="0"/>
        <w:spacing w:line="240" w:lineRule="atLeast"/>
        <w:jc w:val="center"/>
        <w:rPr>
          <w:rFonts w:ascii="仿宋" w:hAnsi="仿宋" w:eastAsia="仿宋"/>
          <w:sz w:val="36"/>
          <w:szCs w:val="32"/>
        </w:rPr>
      </w:pPr>
      <w:r>
        <w:rPr>
          <w:sz w:val="28"/>
        </w:rPr>
        <w:br w:type="page"/>
      </w:r>
      <w:r>
        <w:rPr>
          <w:rFonts w:hint="eastAsia" w:ascii="方正小标宋_GBK" w:hAnsi="方正小标宋_GBK" w:eastAsia="方正小标宋_GBK"/>
          <w:b w:val="0"/>
          <w:bCs w:val="0"/>
          <w:sz w:val="36"/>
          <w:szCs w:val="32"/>
        </w:rPr>
        <w:t>注意事项及填表说明</w:t>
      </w:r>
    </w:p>
    <w:p>
      <w:pPr>
        <w:adjustRightInd w:val="0"/>
        <w:spacing w:line="240" w:lineRule="atLeast"/>
        <w:ind w:firstLine="592"/>
        <w:rPr>
          <w:rFonts w:hint="eastAsia" w:ascii="仿宋" w:hAnsi="仿宋" w:eastAsia="仿宋"/>
          <w:sz w:val="10"/>
          <w:szCs w:val="10"/>
        </w:rPr>
      </w:pPr>
    </w:p>
    <w:p>
      <w:pPr>
        <w:adjustRightInd w:val="0"/>
        <w:spacing w:line="240" w:lineRule="atLeast"/>
        <w:ind w:firstLine="592"/>
        <w:rPr>
          <w:rFonts w:hint="eastAsia" w:ascii="仿宋" w:hAnsi="仿宋" w:eastAsia="仿宋"/>
          <w:sz w:val="10"/>
          <w:szCs w:val="10"/>
        </w:rPr>
      </w:pPr>
    </w:p>
    <w:p>
      <w:pPr>
        <w:adjustRightInd w:val="0"/>
        <w:spacing w:line="240" w:lineRule="atLeast"/>
        <w:ind w:firstLine="592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一、注意事项</w:t>
      </w:r>
    </w:p>
    <w:p>
      <w:pPr>
        <w:adjustRightInd w:val="0"/>
        <w:spacing w:line="240" w:lineRule="atLeast"/>
        <w:ind w:firstLine="592"/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（一）封面中“项目类别”及“项目名称”按已公布的</w:t>
      </w:r>
      <w:r>
        <w:rPr>
          <w:rFonts w:hint="eastAsia" w:ascii="仿宋" w:hAnsi="仿宋" w:eastAsia="仿宋"/>
          <w:sz w:val="30"/>
          <w:szCs w:val="30"/>
          <w:lang w:eastAsia="zh-CN"/>
        </w:rPr>
        <w:t>区级、</w:t>
      </w:r>
      <w:r>
        <w:rPr>
          <w:rFonts w:ascii="仿宋" w:hAnsi="仿宋" w:eastAsia="仿宋"/>
          <w:sz w:val="30"/>
          <w:szCs w:val="30"/>
        </w:rPr>
        <w:t>市级</w:t>
      </w:r>
      <w:r>
        <w:rPr>
          <w:rFonts w:hint="eastAsia" w:ascii="仿宋" w:hAnsi="仿宋" w:eastAsia="仿宋"/>
          <w:sz w:val="30"/>
          <w:szCs w:val="30"/>
          <w:lang w:eastAsia="zh-CN"/>
        </w:rPr>
        <w:t>、省级</w:t>
      </w:r>
      <w:r>
        <w:rPr>
          <w:rFonts w:ascii="仿宋" w:hAnsi="仿宋" w:eastAsia="仿宋"/>
          <w:sz w:val="30"/>
          <w:szCs w:val="30"/>
        </w:rPr>
        <w:t>非物质文化遗产名录项目类别及名称正确填写。项目类别分别为：民间文学，传统音乐，传统舞蹈，传统戏剧，曲艺，传统体育、游艺与杂技，传统美术，传统技艺，传统医药，民俗。</w:t>
      </w:r>
    </w:p>
    <w:p>
      <w:pPr>
        <w:adjustRightInd w:val="0"/>
        <w:spacing w:line="240" w:lineRule="atLeas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（二）表格除签字外，一律用电脑填写，内容应准确、完整、真实。签字、盖章不得复印、打印。</w:t>
      </w:r>
    </w:p>
    <w:p>
      <w:pPr>
        <w:adjustRightInd w:val="0"/>
        <w:spacing w:line="240" w:lineRule="atLeast"/>
        <w:ind w:firstLine="592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二、填表说明</w:t>
      </w:r>
    </w:p>
    <w:p>
      <w:pPr>
        <w:adjustRightInd w:val="0"/>
        <w:spacing w:line="240" w:lineRule="atLeast"/>
        <w:ind w:firstLine="592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（一）</w:t>
      </w:r>
      <w:r>
        <w:rPr>
          <w:rFonts w:hint="eastAsia" w:ascii="仿宋" w:hAnsi="仿宋" w:eastAsia="仿宋" w:cs="仿宋"/>
          <w:sz w:val="30"/>
          <w:szCs w:val="30"/>
        </w:rPr>
        <w:t>“姓名”及“出生年月”均与身份证信息保持一致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adjustRightInd w:val="0"/>
        <w:spacing w:line="240" w:lineRule="atLeast"/>
        <w:ind w:firstLine="592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ascii="仿宋" w:hAnsi="仿宋" w:eastAsia="仿宋"/>
          <w:sz w:val="30"/>
          <w:szCs w:val="30"/>
        </w:rPr>
        <w:t>“个人简历”栏目中，</w:t>
      </w:r>
      <w:r>
        <w:rPr>
          <w:rFonts w:ascii="仿宋" w:hAnsi="仿宋" w:eastAsia="仿宋"/>
          <w:kern w:val="0"/>
          <w:sz w:val="30"/>
          <w:szCs w:val="30"/>
        </w:rPr>
        <w:t>简要填写</w:t>
      </w:r>
      <w:r>
        <w:rPr>
          <w:rFonts w:hint="eastAsia" w:ascii="仿宋" w:hAnsi="仿宋" w:eastAsia="仿宋"/>
          <w:kern w:val="0"/>
          <w:sz w:val="30"/>
          <w:szCs w:val="30"/>
        </w:rPr>
        <w:t>申报</w:t>
      </w:r>
      <w:r>
        <w:rPr>
          <w:rFonts w:ascii="仿宋" w:hAnsi="仿宋" w:eastAsia="仿宋"/>
          <w:kern w:val="0"/>
          <w:sz w:val="30"/>
          <w:szCs w:val="30"/>
        </w:rPr>
        <w:t>人的工作、学习</w:t>
      </w:r>
      <w:r>
        <w:rPr>
          <w:rFonts w:hint="eastAsia" w:ascii="仿宋" w:hAnsi="仿宋" w:eastAsia="仿宋"/>
          <w:kern w:val="0"/>
          <w:sz w:val="30"/>
          <w:szCs w:val="30"/>
        </w:rPr>
        <w:t>及与该项目有关的学艺、实践经历</w:t>
      </w:r>
      <w:r>
        <w:rPr>
          <w:rFonts w:ascii="仿宋" w:hAnsi="仿宋" w:eastAsia="仿宋"/>
          <w:kern w:val="0"/>
          <w:sz w:val="30"/>
          <w:szCs w:val="30"/>
        </w:rPr>
        <w:t>。</w:t>
      </w:r>
    </w:p>
    <w:p>
      <w:pPr>
        <w:adjustRightInd w:val="0"/>
        <w:spacing w:line="240" w:lineRule="atLeast"/>
        <w:ind w:firstLine="59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kern w:val="0"/>
          <w:sz w:val="30"/>
          <w:szCs w:val="30"/>
          <w:lang w:eastAsia="zh-CN"/>
        </w:rPr>
        <w:t>（三）</w:t>
      </w:r>
      <w:r>
        <w:rPr>
          <w:rFonts w:ascii="仿宋" w:hAnsi="仿宋" w:eastAsia="仿宋"/>
          <w:kern w:val="0"/>
          <w:sz w:val="30"/>
          <w:szCs w:val="30"/>
        </w:rPr>
        <w:t>“传承谱系</w:t>
      </w:r>
      <w:r>
        <w:rPr>
          <w:rFonts w:hint="eastAsia" w:ascii="仿宋" w:hAnsi="仿宋" w:eastAsia="仿宋"/>
          <w:kern w:val="0"/>
          <w:sz w:val="30"/>
          <w:szCs w:val="30"/>
        </w:rPr>
        <w:t>及授徒传艺情况</w:t>
      </w:r>
      <w:r>
        <w:rPr>
          <w:rFonts w:ascii="仿宋" w:hAnsi="仿宋" w:eastAsia="仿宋"/>
          <w:kern w:val="0"/>
          <w:sz w:val="30"/>
          <w:szCs w:val="30"/>
        </w:rPr>
        <w:t>”栏目中，</w:t>
      </w:r>
      <w:r>
        <w:rPr>
          <w:rFonts w:hint="eastAsia" w:ascii="仿宋" w:hAnsi="仿宋" w:eastAsia="仿宋"/>
          <w:sz w:val="30"/>
          <w:szCs w:val="30"/>
        </w:rPr>
        <w:t>填写包括申报人在内的至少三代传承脉络</w:t>
      </w:r>
      <w:r>
        <w:rPr>
          <w:rFonts w:ascii="仿宋" w:hAnsi="仿宋" w:eastAsia="仿宋"/>
          <w:sz w:val="30"/>
          <w:szCs w:val="30"/>
        </w:rPr>
        <w:t>。</w:t>
      </w:r>
    </w:p>
    <w:p>
      <w:pPr>
        <w:adjustRightInd w:val="0"/>
        <w:spacing w:line="240" w:lineRule="atLeast"/>
        <w:ind w:firstLine="59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（四）</w:t>
      </w:r>
      <w:r>
        <w:rPr>
          <w:rFonts w:ascii="仿宋" w:hAnsi="仿宋" w:eastAsia="仿宋"/>
          <w:sz w:val="30"/>
          <w:szCs w:val="30"/>
        </w:rPr>
        <w:t>“技艺特点”栏目中，应填写</w:t>
      </w:r>
      <w:r>
        <w:rPr>
          <w:rFonts w:hint="eastAsia" w:ascii="仿宋" w:hAnsi="仿宋" w:eastAsia="仿宋"/>
          <w:sz w:val="30"/>
          <w:szCs w:val="30"/>
        </w:rPr>
        <w:t>申报</w:t>
      </w:r>
      <w:r>
        <w:rPr>
          <w:rFonts w:ascii="仿宋" w:hAnsi="仿宋" w:eastAsia="仿宋"/>
          <w:sz w:val="30"/>
          <w:szCs w:val="30"/>
        </w:rPr>
        <w:t>人在该项目领域里独特的技艺表现形式等。</w:t>
      </w:r>
    </w:p>
    <w:p>
      <w:pPr>
        <w:adjustRightInd w:val="0"/>
        <w:spacing w:line="240" w:lineRule="atLeast"/>
        <w:ind w:firstLine="592"/>
        <w:rPr>
          <w:rFonts w:ascii="仿宋" w:hAnsi="仿宋" w:eastAsia="仿宋"/>
          <w:sz w:val="30"/>
          <w:szCs w:val="30"/>
        </w:rPr>
      </w:pPr>
    </w:p>
    <w:p>
      <w:pPr>
        <w:adjustRightInd w:val="0"/>
        <w:spacing w:line="240" w:lineRule="atLeast"/>
        <w:ind w:firstLine="592"/>
        <w:rPr>
          <w:rFonts w:ascii="仿宋" w:hAnsi="仿宋" w:eastAsia="仿宋"/>
          <w:sz w:val="30"/>
          <w:szCs w:val="30"/>
        </w:rPr>
      </w:pPr>
    </w:p>
    <w:p>
      <w:pPr>
        <w:adjustRightInd w:val="0"/>
        <w:spacing w:line="240" w:lineRule="atLeast"/>
        <w:ind w:firstLine="592"/>
        <w:rPr>
          <w:rFonts w:ascii="仿宋" w:hAnsi="仿宋" w:eastAsia="仿宋"/>
          <w:sz w:val="30"/>
          <w:szCs w:val="30"/>
        </w:rPr>
      </w:pPr>
    </w:p>
    <w:p>
      <w:pPr>
        <w:adjustRightInd w:val="0"/>
        <w:spacing w:line="240" w:lineRule="atLeast"/>
        <w:ind w:firstLine="592"/>
        <w:rPr>
          <w:rFonts w:ascii="仿宋" w:hAnsi="仿宋" w:eastAsia="仿宋"/>
          <w:sz w:val="30"/>
          <w:szCs w:val="30"/>
        </w:rPr>
      </w:pPr>
    </w:p>
    <w:p>
      <w:pPr>
        <w:adjustRightInd w:val="0"/>
        <w:spacing w:line="240" w:lineRule="atLeast"/>
        <w:ind w:firstLine="592"/>
        <w:rPr>
          <w:rFonts w:ascii="仿宋" w:hAnsi="仿宋" w:eastAsia="仿宋"/>
          <w:sz w:val="30"/>
          <w:szCs w:val="30"/>
        </w:rPr>
      </w:pPr>
    </w:p>
    <w:tbl>
      <w:tblPr>
        <w:tblStyle w:val="3"/>
        <w:tblW w:w="1060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249"/>
        <w:gridCol w:w="17"/>
        <w:gridCol w:w="733"/>
        <w:gridCol w:w="632"/>
        <w:gridCol w:w="238"/>
        <w:gridCol w:w="212"/>
        <w:gridCol w:w="435"/>
        <w:gridCol w:w="508"/>
        <w:gridCol w:w="688"/>
        <w:gridCol w:w="304"/>
        <w:gridCol w:w="103"/>
        <w:gridCol w:w="1172"/>
        <w:gridCol w:w="531"/>
        <w:gridCol w:w="335"/>
        <w:gridCol w:w="469"/>
        <w:gridCol w:w="418"/>
        <w:gridCol w:w="1056"/>
        <w:gridCol w:w="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   名</w:t>
            </w:r>
          </w:p>
        </w:tc>
        <w:tc>
          <w:tcPr>
            <w:tcW w:w="3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性   别</w:t>
            </w:r>
          </w:p>
        </w:tc>
        <w:tc>
          <w:tcPr>
            <w:tcW w:w="2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2寸彩照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3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民   族</w:t>
            </w:r>
          </w:p>
        </w:tc>
        <w:tc>
          <w:tcPr>
            <w:tcW w:w="2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文化程度</w:t>
            </w:r>
          </w:p>
        </w:tc>
        <w:tc>
          <w:tcPr>
            <w:tcW w:w="3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   业</w:t>
            </w:r>
          </w:p>
        </w:tc>
        <w:tc>
          <w:tcPr>
            <w:tcW w:w="2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职务/职称</w:t>
            </w:r>
          </w:p>
        </w:tc>
        <w:tc>
          <w:tcPr>
            <w:tcW w:w="3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荣誉称号</w:t>
            </w:r>
          </w:p>
        </w:tc>
        <w:tc>
          <w:tcPr>
            <w:tcW w:w="2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3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从艺起始年</w:t>
            </w:r>
          </w:p>
        </w:tc>
        <w:tc>
          <w:tcPr>
            <w:tcW w:w="44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3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44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邮   编</w:t>
            </w:r>
          </w:p>
        </w:tc>
        <w:tc>
          <w:tcPr>
            <w:tcW w:w="3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电子信箱</w:t>
            </w:r>
          </w:p>
        </w:tc>
        <w:tc>
          <w:tcPr>
            <w:tcW w:w="44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912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9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right="113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个人简历</w:t>
            </w:r>
          </w:p>
        </w:tc>
        <w:tc>
          <w:tcPr>
            <w:tcW w:w="912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240" w:lineRule="atLeast"/>
              <w:jc w:val="both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240" w:lineRule="atLeast"/>
              <w:jc w:val="both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240" w:lineRule="atLeast"/>
              <w:jc w:val="both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right="113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传承谱系及授徒传艺情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况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  <w:lang w:eastAsia="zh-CN"/>
              </w:rPr>
              <w:t>代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  <w:lang w:eastAsia="zh-CN"/>
              </w:rPr>
              <w:t>系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  <w:lang w:eastAsia="zh-CN"/>
              </w:rPr>
              <w:t>名</w:t>
            </w:r>
          </w:p>
        </w:tc>
        <w:tc>
          <w:tcPr>
            <w:tcW w:w="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  <w:lang w:eastAsia="zh-CN"/>
              </w:rPr>
              <w:t>性别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  <w:lang w:eastAsia="zh-CN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  <w:lang w:eastAsia="zh-CN"/>
              </w:rPr>
              <w:t>学艺方式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  <w:lang w:eastAsia="zh-CN"/>
              </w:rPr>
              <w:t>学艺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  <w:lang w:eastAsia="zh-CN"/>
              </w:rPr>
              <w:t>起始年</w:t>
            </w: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8"/>
                <w:lang w:eastAsia="zh-CN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right="113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  <w:t>第一代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right="113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  <w:t>第二代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right="113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  <w:t>第三代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right="113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  <w:lang w:val="en-US" w:eastAsia="zh-CN"/>
              </w:rPr>
              <w:t>...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right="113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right="113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right="113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right="113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4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6986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right="113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技艺特点</w:t>
            </w:r>
          </w:p>
        </w:tc>
        <w:tc>
          <w:tcPr>
            <w:tcW w:w="910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833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right="113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个人成就</w:t>
            </w:r>
          </w:p>
        </w:tc>
        <w:tc>
          <w:tcPr>
            <w:tcW w:w="910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696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该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项目保护所做的其他贡献（包括展演、宣传、调查研究及持有有关实物、资料等）</w:t>
            </w:r>
          </w:p>
        </w:tc>
        <w:tc>
          <w:tcPr>
            <w:tcW w:w="910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831" w:hRule="exac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right="113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照片一</w:t>
            </w:r>
          </w:p>
        </w:tc>
        <w:tc>
          <w:tcPr>
            <w:tcW w:w="910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  <w:t>（提交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反映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申请人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技艺特点的工作照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代表性作品或剧（节）目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  <w:t>的清晰彩色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照片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  <w:t>。此处可插入表格彩色打印，并将照片原图另附提交）。</w:t>
            </w:r>
          </w:p>
          <w:p>
            <w:pPr>
              <w:spacing w:line="240" w:lineRule="atLeas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著作权人及手机号：</w:t>
            </w:r>
          </w:p>
          <w:p>
            <w:pPr>
              <w:spacing w:line="240" w:lineRule="atLeas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照片说明：（时间、地点、相关人员、画面内容）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713" w:hRule="exac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right="113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照片二</w:t>
            </w:r>
          </w:p>
        </w:tc>
        <w:tc>
          <w:tcPr>
            <w:tcW w:w="910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  <w:t>（提交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反映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申请人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技艺特点的工作照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代表性作品或剧（节）目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  <w:t>的清晰彩色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照片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  <w:t>。此处可插入表格彩色打印，并将照片原图另附提交）。</w:t>
            </w:r>
          </w:p>
          <w:p>
            <w:pPr>
              <w:spacing w:line="240" w:lineRule="atLeas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著作权人及手机号：</w:t>
            </w:r>
          </w:p>
          <w:p>
            <w:pPr>
              <w:spacing w:line="240" w:lineRule="atLeas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照片说明：（时间、地点、相关人员、画面内容）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916" w:hRule="exac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right="113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照片三</w:t>
            </w:r>
          </w:p>
        </w:tc>
        <w:tc>
          <w:tcPr>
            <w:tcW w:w="910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  <w:t>（提交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反映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申请人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技艺特点的工作照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代表性作品或剧（节）目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  <w:t>的清晰彩色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照片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  <w:t>。此处可插入表格彩色打印，并将照片原图另附提交）。</w:t>
            </w:r>
          </w:p>
          <w:p>
            <w:pPr>
              <w:spacing w:line="240" w:lineRule="atLeas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著作权人及手机号：</w:t>
            </w:r>
          </w:p>
          <w:p>
            <w:pPr>
              <w:spacing w:line="240" w:lineRule="atLeas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照片说明：（时间、地点、相关人员、画面内容）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5809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right="113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本人申请及授权书</w:t>
            </w:r>
          </w:p>
        </w:tc>
        <w:tc>
          <w:tcPr>
            <w:tcW w:w="910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本人申请作为非物质文化遗产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代表性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项目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）的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代表性传承人，积极履行传承义务，并同意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禅城区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文化广电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旅游体育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局无偿使用申报材料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（包括申报视频、申报图片、素材等）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进行宣传、推广。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本人承诺，申报材料真实、准确，如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有隐瞒事实、伪造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材料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或版权纠纷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，责任由本人承担。</w:t>
            </w:r>
          </w:p>
          <w:p>
            <w:pPr>
              <w:spacing w:line="240" w:lineRule="atLeas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签字（盖章）</w:t>
            </w:r>
          </w:p>
          <w:p>
            <w:pPr>
              <w:spacing w:line="240" w:lineRule="atLeas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5809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right="113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项目保护单位意见</w:t>
            </w:r>
          </w:p>
        </w:tc>
        <w:tc>
          <w:tcPr>
            <w:tcW w:w="910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</w:p>
          <w:p>
            <w:pPr>
              <w:spacing w:line="240" w:lineRule="atLeas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240" w:lineRule="atLeast"/>
              <w:ind w:firstLine="5040" w:firstLineChars="18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（盖章）</w:t>
            </w:r>
          </w:p>
          <w:p>
            <w:pPr>
              <w:spacing w:line="240" w:lineRule="atLeas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5809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right="113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专家委员会评议意见</w:t>
            </w:r>
          </w:p>
        </w:tc>
        <w:tc>
          <w:tcPr>
            <w:tcW w:w="910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（从技艺特点和水平、代表性和影响力、师承和授徒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等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方面对申报人进行评价，提出针对性推荐意见）</w:t>
            </w:r>
          </w:p>
          <w:p>
            <w:pPr>
              <w:spacing w:line="240" w:lineRule="atLeast"/>
              <w:ind w:firstLine="5320" w:firstLineChars="1900"/>
              <w:jc w:val="left"/>
              <w:rPr>
                <w:rFonts w:hint="eastAsia"/>
                <w:sz w:val="28"/>
              </w:rPr>
            </w:pPr>
          </w:p>
          <w:p>
            <w:pPr>
              <w:spacing w:line="240" w:lineRule="atLeast"/>
              <w:rPr>
                <w:rFonts w:hint="eastAsia"/>
                <w:sz w:val="28"/>
              </w:rPr>
            </w:pPr>
          </w:p>
          <w:p>
            <w:pPr>
              <w:spacing w:line="240" w:lineRule="atLeast"/>
              <w:rPr>
                <w:rFonts w:hint="eastAsia"/>
                <w:sz w:val="28"/>
              </w:rPr>
            </w:pPr>
          </w:p>
          <w:p>
            <w:pPr>
              <w:spacing w:line="240" w:lineRule="atLeast"/>
              <w:ind w:firstLine="5320" w:firstLineChars="1900"/>
              <w:rPr>
                <w:rFonts w:hint="eastAsia"/>
                <w:sz w:val="28"/>
              </w:rPr>
            </w:pPr>
          </w:p>
          <w:p>
            <w:pPr>
              <w:spacing w:line="240" w:lineRule="atLeast"/>
              <w:ind w:firstLine="5320" w:firstLineChars="1900"/>
              <w:rPr>
                <w:rFonts w:hint="eastAsia"/>
                <w:sz w:val="28"/>
              </w:rPr>
            </w:pPr>
          </w:p>
          <w:p>
            <w:pPr>
              <w:spacing w:line="240" w:lineRule="atLeast"/>
              <w:ind w:firstLine="5320" w:firstLineChars="1900"/>
              <w:rPr>
                <w:rFonts w:hint="eastAsia"/>
                <w:sz w:val="28"/>
              </w:rPr>
            </w:pPr>
          </w:p>
          <w:p>
            <w:pPr>
              <w:spacing w:line="240" w:lineRule="atLeast"/>
              <w:ind w:firstLine="5320" w:firstLineChars="1900"/>
              <w:rPr>
                <w:rFonts w:hint="eastAsia"/>
                <w:sz w:val="28"/>
              </w:rPr>
            </w:pPr>
          </w:p>
          <w:p>
            <w:pPr>
              <w:spacing w:line="240" w:lineRule="atLeast"/>
              <w:ind w:firstLine="5320" w:firstLineChars="1900"/>
              <w:rPr>
                <w:rFonts w:hint="eastAsia"/>
                <w:sz w:val="28"/>
              </w:rPr>
            </w:pPr>
          </w:p>
          <w:p>
            <w:pPr>
              <w:pStyle w:val="4"/>
              <w:spacing w:line="360" w:lineRule="auto"/>
              <w:ind w:firstLine="3920" w:firstLineChars="14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专家组组长（签名）</w:t>
            </w:r>
          </w:p>
          <w:p>
            <w:pPr>
              <w:spacing w:line="240" w:lineRule="atLeast"/>
              <w:ind w:firstLine="5320" w:firstLineChars="1900"/>
              <w:rPr>
                <w:rFonts w:hint="eastAsia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年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645" w:hRule="atLeast"/>
          <w:jc w:val="center"/>
        </w:trPr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right="113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专家评议委员会名单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</w:rPr>
              <w:t>性 别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签字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645" w:hRule="atLeast"/>
          <w:jc w:val="center"/>
        </w:trPr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firstLine="3990" w:firstLineChars="1900"/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3990" w:firstLineChars="1900"/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3990" w:firstLineChars="1900"/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3990" w:firstLineChars="1900"/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3990" w:firstLineChars="1900"/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3990" w:firstLineChars="1900"/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3990" w:firstLineChars="1900"/>
            </w:pPr>
          </w:p>
        </w:tc>
        <w:tc>
          <w:tcPr>
            <w:tcW w:w="1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3990" w:firstLineChars="1900"/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645" w:hRule="atLeast"/>
          <w:jc w:val="center"/>
        </w:trPr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645" w:hRule="atLeast"/>
          <w:jc w:val="center"/>
        </w:trPr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645" w:hRule="atLeast"/>
          <w:jc w:val="center"/>
        </w:trPr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645" w:hRule="atLeast"/>
          <w:jc w:val="center"/>
        </w:trPr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645" w:hRule="atLeast"/>
          <w:jc w:val="center"/>
        </w:trPr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645" w:hRule="atLeast"/>
          <w:jc w:val="center"/>
        </w:trPr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645" w:hRule="atLeast"/>
          <w:jc w:val="center"/>
        </w:trPr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645" w:hRule="atLeast"/>
          <w:jc w:val="center"/>
        </w:trPr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646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firstLine="1124" w:firstLineChars="4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区文化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行政部门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910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240" w:lineRule="atLeast"/>
              <w:ind w:firstLine="4760" w:firstLineChars="1700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（盖章）</w:t>
            </w: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年   月   日</w:t>
            </w:r>
          </w:p>
          <w:p>
            <w:pPr>
              <w:spacing w:line="240" w:lineRule="atLeast"/>
              <w:ind w:firstLine="5320" w:firstLineChars="19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F7430"/>
    <w:rsid w:val="2A7F7430"/>
    <w:rsid w:val="2E0B7876"/>
    <w:rsid w:val="60BE6420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"/>
    <w:qFormat/>
    <w:uiPriority w:val="0"/>
    <w:pPr>
      <w:widowControl w:val="0"/>
      <w:jc w:val="both"/>
    </w:pPr>
    <w:rPr>
      <w:rFonts w:ascii="Calibri" w:hAnsi="Calibri" w:eastAsia="仿宋_GB2312" w:cs="黑体"/>
      <w:kern w:val="2"/>
      <w:sz w:val="32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区委宣传部（区文化体育局）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2020-07-02T06:09:00Z</dcterms:created>
  <dc:creator>admin2</dc:creator>
  <cp:lastModifiedBy>admin2</cp:lastModifiedBy>
  <dcterms:modified xsi:type="dcterms:W3CDTF">2020-07-10T01:20:30Z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